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4"/>
        <w:gridCol w:w="2672"/>
        <w:gridCol w:w="3325"/>
      </w:tblGrid>
      <w:tr w:rsidR="00A91943" w:rsidTr="00A91943">
        <w:tc>
          <w:tcPr>
            <w:tcW w:w="3574" w:type="dxa"/>
          </w:tcPr>
          <w:p w:rsidR="00A91943" w:rsidRDefault="00A91943" w:rsidP="00072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A91943" w:rsidRPr="00F04A8A" w:rsidRDefault="00A91943" w:rsidP="00F0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A91943" w:rsidRPr="00F04A8A" w:rsidRDefault="00A91943" w:rsidP="00F0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04A8A" w:rsidRDefault="00F04A8A" w:rsidP="00072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A8A" w:rsidRDefault="00F04A8A" w:rsidP="00072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55" w:rsidRPr="008B7F6E" w:rsidRDefault="00072C55" w:rsidP="00072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F6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72C55" w:rsidRPr="008B7F6E" w:rsidRDefault="00072C55" w:rsidP="00072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F6E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F0335D">
        <w:rPr>
          <w:rFonts w:ascii="Times New Roman" w:hAnsi="Times New Roman" w:cs="Times New Roman"/>
          <w:b/>
          <w:sz w:val="24"/>
          <w:szCs w:val="24"/>
        </w:rPr>
        <w:t>седьмого</w:t>
      </w:r>
      <w:r w:rsidRPr="008B7F6E">
        <w:rPr>
          <w:rFonts w:ascii="Times New Roman" w:hAnsi="Times New Roman" w:cs="Times New Roman"/>
          <w:b/>
          <w:sz w:val="24"/>
          <w:szCs w:val="24"/>
        </w:rPr>
        <w:t xml:space="preserve"> легкоатлетического пробега памяти первого мастера спорта Сухоложского района по лыжным гонкам Николая Панова</w:t>
      </w:r>
    </w:p>
    <w:p w:rsidR="00072C55" w:rsidRDefault="00072C55" w:rsidP="00072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C55" w:rsidRPr="008B7F6E" w:rsidRDefault="00072C55" w:rsidP="00072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F6E">
        <w:rPr>
          <w:rFonts w:ascii="Times New Roman" w:hAnsi="Times New Roman" w:cs="Times New Roman"/>
          <w:b/>
          <w:sz w:val="24"/>
          <w:szCs w:val="24"/>
        </w:rPr>
        <w:t>1. Цели и задачи</w:t>
      </w:r>
    </w:p>
    <w:p w:rsidR="00072C55" w:rsidRDefault="00072C55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привлечение к активным занятиям спортом, пропаганда здорового образа жизни;</w:t>
      </w:r>
    </w:p>
    <w:p w:rsidR="00072C55" w:rsidRDefault="00072C55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приобщение детей и юношей к активным занятиям спортом;</w:t>
      </w:r>
    </w:p>
    <w:p w:rsidR="00072C55" w:rsidRDefault="00072C55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выявление сильнейших легкоатлетов, повышение их спортивного мастерства;</w:t>
      </w:r>
    </w:p>
    <w:p w:rsidR="00072C55" w:rsidRDefault="00072C55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популяризация и пропаганда беговых видов спорта.</w:t>
      </w:r>
    </w:p>
    <w:p w:rsidR="00072C55" w:rsidRDefault="00072C55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C55" w:rsidRPr="008B7F6E" w:rsidRDefault="00072C55" w:rsidP="00072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F6E">
        <w:rPr>
          <w:rFonts w:ascii="Times New Roman" w:hAnsi="Times New Roman" w:cs="Times New Roman"/>
          <w:b/>
          <w:sz w:val="24"/>
          <w:szCs w:val="24"/>
        </w:rPr>
        <w:t>2. Время и место проведения соревнований</w:t>
      </w:r>
    </w:p>
    <w:p w:rsidR="00072C55" w:rsidRDefault="00072C55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13 июня 2015 г. в городском округе Сухой Лог. Регистрация участников с 09.30 до 10.40 часов в ДК «Кристалл». Старт с площади ДК «Кристалл» в 11.00</w:t>
      </w:r>
      <w:r w:rsidR="00B17F2A">
        <w:rPr>
          <w:rFonts w:ascii="Times New Roman" w:hAnsi="Times New Roman" w:cs="Times New Roman"/>
          <w:sz w:val="24"/>
          <w:szCs w:val="24"/>
        </w:rPr>
        <w:t>, финиш возле здания Администрации городского округа Сухой Лог. Награждение на площади у ДК «Кристалл» в 13.00 часов.</w:t>
      </w:r>
    </w:p>
    <w:p w:rsidR="00B17F2A" w:rsidRDefault="00B17F2A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2A" w:rsidRPr="008B7F6E" w:rsidRDefault="00B17F2A" w:rsidP="00072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F6E">
        <w:rPr>
          <w:rFonts w:ascii="Times New Roman" w:hAnsi="Times New Roman" w:cs="Times New Roman"/>
          <w:b/>
          <w:sz w:val="24"/>
          <w:szCs w:val="24"/>
        </w:rPr>
        <w:t>3. Руководство проведением соревнований</w:t>
      </w:r>
    </w:p>
    <w:p w:rsidR="00B17F2A" w:rsidRDefault="00B17F2A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по подготовке и проведению соревнований возлагается на Управление по культуре, молодежной политики и спорту городского округа Сухой Лог, Муниципальное бюджетное учреждение дополнительного образования «Детско-юношеская спортивная школа».</w:t>
      </w:r>
    </w:p>
    <w:p w:rsidR="00B17F2A" w:rsidRDefault="00B17F2A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– Батакова Валентина Павловна.</w:t>
      </w:r>
    </w:p>
    <w:p w:rsidR="00B17F2A" w:rsidRDefault="00B17F2A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– Алёшин Леонид Владимирович.</w:t>
      </w:r>
    </w:p>
    <w:p w:rsidR="00B17F2A" w:rsidRDefault="00B17F2A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2A" w:rsidRPr="008B7F6E" w:rsidRDefault="00B17F2A" w:rsidP="00072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F6E">
        <w:rPr>
          <w:rFonts w:ascii="Times New Roman" w:hAnsi="Times New Roman" w:cs="Times New Roman"/>
          <w:b/>
          <w:sz w:val="24"/>
          <w:szCs w:val="24"/>
        </w:rPr>
        <w:t>4. Участники соревнований</w:t>
      </w:r>
    </w:p>
    <w:p w:rsidR="00B17F2A" w:rsidRDefault="00B17F2A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соревнованиях принимают участие любители бега, имеющие достаточную физическую подготовку и допуск врача, полученный не позднее месяца до старта. Участники, не имеющие медицинского допуска и опоздавшие на старт, к соревнованиям не допускаются. При себе иметь копии: паспорт, ИНН, СНИЛС. Участники, не предоставившие копии документов, награждаться не будут.</w:t>
      </w:r>
    </w:p>
    <w:p w:rsidR="00B17F2A" w:rsidRDefault="00B17F2A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2A" w:rsidRPr="008B7F6E" w:rsidRDefault="00B17F2A" w:rsidP="00072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F6E">
        <w:rPr>
          <w:rFonts w:ascii="Times New Roman" w:hAnsi="Times New Roman" w:cs="Times New Roman"/>
          <w:b/>
          <w:sz w:val="24"/>
          <w:szCs w:val="24"/>
        </w:rPr>
        <w:t>5. Определение победителей. Награждение</w:t>
      </w:r>
    </w:p>
    <w:p w:rsidR="00B17F2A" w:rsidRDefault="00B17F2A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личные. Победители и призеры определяются по техническому результату в каждой возрастной группе.</w:t>
      </w:r>
    </w:p>
    <w:p w:rsidR="00B17F2A" w:rsidRDefault="00B17F2A" w:rsidP="00072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Женщины</w:t>
      </w:r>
    </w:p>
    <w:p w:rsidR="00B17F2A" w:rsidRDefault="00BC3111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7F2A">
        <w:rPr>
          <w:rFonts w:ascii="Times New Roman" w:hAnsi="Times New Roman" w:cs="Times New Roman"/>
          <w:sz w:val="24"/>
          <w:szCs w:val="24"/>
        </w:rPr>
        <w:t xml:space="preserve"> км (девочки) – 2002 г.р. и младше (до 13 лет включительно)</w:t>
      </w:r>
    </w:p>
    <w:p w:rsidR="00B17F2A" w:rsidRDefault="00BC3111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7F2A">
        <w:rPr>
          <w:rFonts w:ascii="Times New Roman" w:hAnsi="Times New Roman" w:cs="Times New Roman"/>
          <w:sz w:val="24"/>
          <w:szCs w:val="24"/>
        </w:rPr>
        <w:t xml:space="preserve"> км (девочки) – (14-15 лет)</w:t>
      </w:r>
    </w:p>
    <w:p w:rsidR="00B17F2A" w:rsidRDefault="00BC3111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7F2A">
        <w:rPr>
          <w:rFonts w:ascii="Times New Roman" w:hAnsi="Times New Roman" w:cs="Times New Roman"/>
          <w:sz w:val="24"/>
          <w:szCs w:val="24"/>
        </w:rPr>
        <w:t xml:space="preserve"> км (девушки) – (16-17 лет)</w:t>
      </w:r>
    </w:p>
    <w:p w:rsidR="00B17F2A" w:rsidRDefault="00B17F2A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км (женщины) – (18-29 лет)  </w:t>
      </w:r>
    </w:p>
    <w:p w:rsidR="00B17F2A" w:rsidRDefault="00B17F2A" w:rsidP="00B1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км (женщины) – (30-39 лет)  </w:t>
      </w:r>
    </w:p>
    <w:p w:rsidR="00B17F2A" w:rsidRDefault="00B17F2A" w:rsidP="00B1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км (женщины) – (40-49 лет)  </w:t>
      </w:r>
    </w:p>
    <w:p w:rsidR="00B17F2A" w:rsidRDefault="00B17F2A" w:rsidP="00B1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км (женщины) – (50-59 лет)  </w:t>
      </w:r>
    </w:p>
    <w:p w:rsidR="00B17F2A" w:rsidRDefault="00B17F2A" w:rsidP="00B1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км (женщины) – (60 лет и старше)  </w:t>
      </w:r>
    </w:p>
    <w:p w:rsidR="00B17F2A" w:rsidRDefault="00B17F2A" w:rsidP="00B17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</w:t>
      </w:r>
    </w:p>
    <w:p w:rsidR="008B7F6E" w:rsidRDefault="00BC3111" w:rsidP="008B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7F6E">
        <w:rPr>
          <w:rFonts w:ascii="Times New Roman" w:hAnsi="Times New Roman" w:cs="Times New Roman"/>
          <w:sz w:val="24"/>
          <w:szCs w:val="24"/>
        </w:rPr>
        <w:t xml:space="preserve"> км (мальчики) – 2002 г.р. и младше (до 13 лет включительно)</w:t>
      </w:r>
    </w:p>
    <w:p w:rsidR="008B7F6E" w:rsidRDefault="00BC3111" w:rsidP="008B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7F6E">
        <w:rPr>
          <w:rFonts w:ascii="Times New Roman" w:hAnsi="Times New Roman" w:cs="Times New Roman"/>
          <w:sz w:val="24"/>
          <w:szCs w:val="24"/>
        </w:rPr>
        <w:t xml:space="preserve"> км (мальчики) – (14-15 лет)</w:t>
      </w:r>
    </w:p>
    <w:p w:rsidR="008B7F6E" w:rsidRDefault="00BC3111" w:rsidP="008B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7F6E">
        <w:rPr>
          <w:rFonts w:ascii="Times New Roman" w:hAnsi="Times New Roman" w:cs="Times New Roman"/>
          <w:sz w:val="24"/>
          <w:szCs w:val="24"/>
        </w:rPr>
        <w:t xml:space="preserve"> км (юноши) – (16-17 лет)</w:t>
      </w:r>
    </w:p>
    <w:p w:rsidR="008B7F6E" w:rsidRDefault="008B7F6E" w:rsidP="008B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км (мужчины) – (18-29 лет)  </w:t>
      </w:r>
    </w:p>
    <w:p w:rsidR="008B7F6E" w:rsidRDefault="008B7F6E" w:rsidP="008B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км (мужчины) – (30-39 лет)  </w:t>
      </w:r>
    </w:p>
    <w:p w:rsidR="008B7F6E" w:rsidRDefault="008B7F6E" w:rsidP="008B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 км (мужчины) – (40-49 лет)  </w:t>
      </w:r>
    </w:p>
    <w:p w:rsidR="008B7F6E" w:rsidRDefault="008B7F6E" w:rsidP="008B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км (мужчины) – (50-59 лет)  </w:t>
      </w:r>
    </w:p>
    <w:p w:rsidR="008B7F6E" w:rsidRDefault="008B7F6E" w:rsidP="008B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км (мужчины) – (60-69 лет)</w:t>
      </w:r>
    </w:p>
    <w:p w:rsidR="008B7F6E" w:rsidRDefault="008B7F6E" w:rsidP="008B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км (мужчины) – (70 лет и старше)</w:t>
      </w:r>
    </w:p>
    <w:p w:rsidR="008B7F6E" w:rsidRDefault="008B7F6E" w:rsidP="008B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 в каждой возрастной группе награждаются денежными призами и грамотами. Награждаются абсолютные победители, занявшие 1-3 место у мужчин и у женщин на дистанции 10 км. Если спортсмен награжден в абсолютном первенстве, то в возрастной группе не награждается.</w:t>
      </w:r>
    </w:p>
    <w:p w:rsidR="008B7F6E" w:rsidRDefault="008B7F6E" w:rsidP="008B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F6E" w:rsidRPr="008B7F6E" w:rsidRDefault="008B7F6E" w:rsidP="008B7F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F6E">
        <w:rPr>
          <w:rFonts w:ascii="Times New Roman" w:hAnsi="Times New Roman" w:cs="Times New Roman"/>
          <w:b/>
          <w:sz w:val="24"/>
          <w:szCs w:val="24"/>
        </w:rPr>
        <w:t>6. Финансирование</w:t>
      </w:r>
    </w:p>
    <w:p w:rsidR="008B7F6E" w:rsidRDefault="008B7F6E" w:rsidP="008B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расходы, связанные с участием в пробеге, за счет командирующих организаций. Расходы по изготовлению нагрудной атрибутики, награждению, питанию, судейской бригаде</w:t>
      </w:r>
      <w:r w:rsidR="008A0991">
        <w:rPr>
          <w:rFonts w:ascii="Times New Roman" w:hAnsi="Times New Roman" w:cs="Times New Roman"/>
          <w:sz w:val="24"/>
          <w:szCs w:val="24"/>
        </w:rPr>
        <w:t xml:space="preserve">, оплата бригады скорой помощи, музыкального сопровождения, канцтоваров  </w:t>
      </w:r>
      <w:r>
        <w:rPr>
          <w:rFonts w:ascii="Times New Roman" w:hAnsi="Times New Roman" w:cs="Times New Roman"/>
          <w:sz w:val="24"/>
          <w:szCs w:val="24"/>
        </w:rPr>
        <w:t xml:space="preserve"> берет на себя </w:t>
      </w:r>
      <w:r w:rsidR="008A0991">
        <w:rPr>
          <w:rFonts w:ascii="Times New Roman" w:hAnsi="Times New Roman" w:cs="Times New Roman"/>
          <w:sz w:val="24"/>
          <w:szCs w:val="24"/>
        </w:rPr>
        <w:t xml:space="preserve">МБУ ДО ДЮСШ (за счет добровольного пожертвования </w:t>
      </w:r>
      <w:r w:rsidR="00BC3111">
        <w:rPr>
          <w:rFonts w:ascii="Times New Roman" w:hAnsi="Times New Roman" w:cs="Times New Roman"/>
          <w:sz w:val="24"/>
          <w:szCs w:val="24"/>
        </w:rPr>
        <w:t>ОАО «Сухоложскцемент»</w:t>
      </w:r>
      <w:r w:rsidR="008A0991">
        <w:rPr>
          <w:rFonts w:ascii="Times New Roman" w:hAnsi="Times New Roman" w:cs="Times New Roman"/>
          <w:sz w:val="24"/>
          <w:szCs w:val="24"/>
        </w:rPr>
        <w:t>)</w:t>
      </w:r>
      <w:r w:rsidR="00BC3111">
        <w:rPr>
          <w:rFonts w:ascii="Times New Roman" w:hAnsi="Times New Roman" w:cs="Times New Roman"/>
          <w:sz w:val="24"/>
          <w:szCs w:val="24"/>
        </w:rPr>
        <w:t>.</w:t>
      </w:r>
      <w:r w:rsidR="008A0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F2A" w:rsidRPr="00B17F2A" w:rsidRDefault="00B17F2A" w:rsidP="00B17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C55" w:rsidRPr="00072C55" w:rsidRDefault="00072C55" w:rsidP="0007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2C55" w:rsidRPr="00072C55" w:rsidSect="00A2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C55"/>
    <w:rsid w:val="00064BF8"/>
    <w:rsid w:val="00072C55"/>
    <w:rsid w:val="0015301A"/>
    <w:rsid w:val="0056492A"/>
    <w:rsid w:val="00607079"/>
    <w:rsid w:val="008A0991"/>
    <w:rsid w:val="008B7F6E"/>
    <w:rsid w:val="00903A3F"/>
    <w:rsid w:val="00A24EE2"/>
    <w:rsid w:val="00A91943"/>
    <w:rsid w:val="00B17F2A"/>
    <w:rsid w:val="00BC3111"/>
    <w:rsid w:val="00E00061"/>
    <w:rsid w:val="00F0335D"/>
    <w:rsid w:val="00F0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0AB01-AB21-409E-9CA2-33C276F5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Жарков Александр Александрович</cp:lastModifiedBy>
  <cp:revision>10</cp:revision>
  <cp:lastPrinted>2015-05-18T09:46:00Z</cp:lastPrinted>
  <dcterms:created xsi:type="dcterms:W3CDTF">2015-05-06T06:00:00Z</dcterms:created>
  <dcterms:modified xsi:type="dcterms:W3CDTF">2015-06-09T11:35:00Z</dcterms:modified>
</cp:coreProperties>
</file>